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E63" w:rsidRPr="002C5A71" w:rsidRDefault="009C0E63" w:rsidP="00027DC1">
      <w:pPr>
        <w:tabs>
          <w:tab w:val="right" w:pos="10207"/>
        </w:tabs>
        <w:ind w:right="-2"/>
        <w:jc w:val="right"/>
        <w:rPr>
          <w:b/>
        </w:rPr>
      </w:pPr>
      <w:r w:rsidRPr="002C5A71">
        <w:rPr>
          <w:b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1418"/>
      </w:tblGrid>
      <w:tr w:rsidR="002C5A71" w:rsidRPr="002C5A71" w:rsidTr="009C0E6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63" w:rsidRPr="002C5A71" w:rsidRDefault="009C0E63" w:rsidP="00027DC1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5A71">
              <w:rPr>
                <w:b/>
              </w:rPr>
              <w:t>Номер ТЗ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63" w:rsidRPr="002C5A71" w:rsidRDefault="0060426B" w:rsidP="00027DC1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5A71">
              <w:rPr>
                <w:b/>
              </w:rPr>
              <w:t>401М_</w:t>
            </w:r>
            <w:r w:rsidR="000E771B" w:rsidRPr="002C5A71">
              <w:rPr>
                <w:b/>
              </w:rPr>
              <w:t>00</w:t>
            </w:r>
            <w:r w:rsidR="00CD2FF5" w:rsidRPr="002C5A71">
              <w:rPr>
                <w:b/>
              </w:rPr>
              <w:t>2</w:t>
            </w:r>
          </w:p>
        </w:tc>
      </w:tr>
      <w:tr w:rsidR="002C5A71" w:rsidRPr="002C5A71" w:rsidTr="009C0E63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63" w:rsidRPr="002C5A71" w:rsidRDefault="009C0E63" w:rsidP="00027DC1">
            <w:pPr>
              <w:tabs>
                <w:tab w:val="right" w:pos="10207"/>
              </w:tabs>
              <w:ind w:right="-2"/>
              <w:rPr>
                <w:b/>
                <w:lang w:val="en-US"/>
              </w:rPr>
            </w:pPr>
            <w:r w:rsidRPr="002C5A71">
              <w:rPr>
                <w:b/>
              </w:rPr>
              <w:t xml:space="preserve">Номер материала </w:t>
            </w:r>
            <w:r w:rsidRPr="002C5A71">
              <w:rPr>
                <w:b/>
                <w:lang w:val="en-US"/>
              </w:rPr>
              <w:t>SAP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C0E63" w:rsidRPr="002C5A71" w:rsidRDefault="0060426B" w:rsidP="00027DC1">
            <w:pPr>
              <w:tabs>
                <w:tab w:val="right" w:pos="10207"/>
              </w:tabs>
              <w:ind w:right="-2"/>
              <w:rPr>
                <w:b/>
              </w:rPr>
            </w:pPr>
            <w:r w:rsidRPr="002C5A71">
              <w:rPr>
                <w:b/>
              </w:rPr>
              <w:t>2003429</w:t>
            </w:r>
          </w:p>
        </w:tc>
      </w:tr>
    </w:tbl>
    <w:p w:rsidR="00821052" w:rsidRPr="002C5A71" w:rsidRDefault="00821052" w:rsidP="00027DC1">
      <w:pPr>
        <w:ind w:left="705"/>
        <w:jc w:val="right"/>
      </w:pPr>
      <w:r w:rsidRPr="002C5A71">
        <w:t>Первый заместитель директора –</w:t>
      </w:r>
    </w:p>
    <w:p w:rsidR="00821052" w:rsidRPr="002C5A71" w:rsidRDefault="00821052" w:rsidP="00027DC1">
      <w:pPr>
        <w:ind w:left="705"/>
        <w:jc w:val="right"/>
      </w:pPr>
      <w:r w:rsidRPr="002C5A71">
        <w:t>главный инженер</w:t>
      </w:r>
    </w:p>
    <w:p w:rsidR="00821052" w:rsidRPr="002C5A71" w:rsidRDefault="00821052" w:rsidP="00027DC1">
      <w:pPr>
        <w:ind w:left="705"/>
        <w:jc w:val="right"/>
      </w:pPr>
      <w:r w:rsidRPr="002C5A71">
        <w:t>филиала ПАО «МРСК Центра» -</w:t>
      </w:r>
    </w:p>
    <w:p w:rsidR="00821052" w:rsidRPr="002C5A71" w:rsidRDefault="00821052" w:rsidP="00027DC1">
      <w:pPr>
        <w:ind w:left="705"/>
        <w:jc w:val="right"/>
      </w:pPr>
      <w:r w:rsidRPr="002C5A71">
        <w:t>«Смоленскэнерго»</w:t>
      </w:r>
    </w:p>
    <w:p w:rsidR="00821052" w:rsidRPr="002C5A71" w:rsidRDefault="00821052" w:rsidP="00027DC1">
      <w:pPr>
        <w:ind w:left="705"/>
        <w:jc w:val="right"/>
      </w:pPr>
    </w:p>
    <w:p w:rsidR="00821052" w:rsidRPr="002C5A71" w:rsidRDefault="00821052" w:rsidP="00027DC1">
      <w:pPr>
        <w:ind w:left="705"/>
        <w:jc w:val="right"/>
      </w:pPr>
      <w:r w:rsidRPr="002C5A71">
        <w:t>__________________ В.В. Мордыкин</w:t>
      </w:r>
    </w:p>
    <w:p w:rsidR="00821052" w:rsidRPr="002C5A71" w:rsidRDefault="00821052" w:rsidP="00027DC1">
      <w:pPr>
        <w:ind w:left="705"/>
        <w:jc w:val="right"/>
      </w:pPr>
    </w:p>
    <w:p w:rsidR="00445FE8" w:rsidRPr="002C5A71" w:rsidRDefault="0065215B" w:rsidP="00027DC1">
      <w:pPr>
        <w:ind w:left="705"/>
        <w:jc w:val="right"/>
      </w:pPr>
      <w:r w:rsidRPr="002C5A71">
        <w:t>«28» февраля</w:t>
      </w:r>
      <w:r w:rsidR="006910E8" w:rsidRPr="002C5A71">
        <w:t xml:space="preserve"> </w:t>
      </w:r>
      <w:r w:rsidR="00445FE8" w:rsidRPr="002C5A71">
        <w:t>2019 г.</w:t>
      </w:r>
    </w:p>
    <w:p w:rsidR="009C0E63" w:rsidRPr="002C5A71" w:rsidRDefault="009C0E63" w:rsidP="00027DC1">
      <w:pPr>
        <w:jc w:val="center"/>
        <w:rPr>
          <w:b/>
        </w:rPr>
      </w:pPr>
    </w:p>
    <w:p w:rsidR="00B17989" w:rsidRPr="002C5A71" w:rsidRDefault="00B17989" w:rsidP="00027DC1">
      <w:pPr>
        <w:jc w:val="center"/>
        <w:rPr>
          <w:b/>
        </w:rPr>
      </w:pPr>
      <w:r w:rsidRPr="002C5A71">
        <w:rPr>
          <w:b/>
        </w:rPr>
        <w:t>ТЕХНИЧЕСКОЕ ЗАДАНИЕ</w:t>
      </w:r>
    </w:p>
    <w:p w:rsidR="00821052" w:rsidRPr="002C5A71" w:rsidRDefault="00EC7ACA" w:rsidP="00027DC1">
      <w:pPr>
        <w:jc w:val="center"/>
        <w:rPr>
          <w:b/>
        </w:rPr>
      </w:pPr>
      <w:r w:rsidRPr="002C5A71">
        <w:rPr>
          <w:b/>
        </w:rPr>
        <w:t>на поставку химической посуды, химических материалов и реактивов</w:t>
      </w:r>
    </w:p>
    <w:p w:rsidR="00821052" w:rsidRPr="002C5A71" w:rsidRDefault="008D78C6" w:rsidP="00027DC1">
      <w:pPr>
        <w:jc w:val="center"/>
        <w:rPr>
          <w:b/>
        </w:rPr>
      </w:pPr>
      <w:r w:rsidRPr="002C5A71">
        <w:rPr>
          <w:b/>
        </w:rPr>
        <w:t>(</w:t>
      </w:r>
      <w:r w:rsidR="00E14B9F" w:rsidRPr="002C5A71">
        <w:rPr>
          <w:b/>
        </w:rPr>
        <w:t xml:space="preserve">Кислота серная </w:t>
      </w:r>
      <w:proofErr w:type="spellStart"/>
      <w:r w:rsidR="00E14B9F" w:rsidRPr="002C5A71">
        <w:rPr>
          <w:b/>
        </w:rPr>
        <w:t>хч</w:t>
      </w:r>
      <w:proofErr w:type="spellEnd"/>
      <w:r w:rsidR="00E14B9F" w:rsidRPr="002C5A71">
        <w:rPr>
          <w:b/>
        </w:rPr>
        <w:t>)</w:t>
      </w:r>
    </w:p>
    <w:p w:rsidR="00B17989" w:rsidRPr="002C5A71" w:rsidRDefault="00421A7C" w:rsidP="00027DC1">
      <w:pPr>
        <w:jc w:val="center"/>
        <w:rPr>
          <w:b/>
        </w:rPr>
      </w:pPr>
      <w:r w:rsidRPr="002C5A71">
        <w:rPr>
          <w:b/>
        </w:rPr>
        <w:t>Лот 4</w:t>
      </w:r>
      <w:r w:rsidR="00B17989" w:rsidRPr="002C5A71">
        <w:rPr>
          <w:b/>
        </w:rPr>
        <w:t>0</w:t>
      </w:r>
      <w:r w:rsidR="00717C97" w:rsidRPr="002C5A71">
        <w:rPr>
          <w:b/>
        </w:rPr>
        <w:t>1</w:t>
      </w:r>
      <w:r w:rsidR="00E04417" w:rsidRPr="002C5A71">
        <w:rPr>
          <w:b/>
        </w:rPr>
        <w:t>М</w:t>
      </w:r>
    </w:p>
    <w:p w:rsidR="00B17989" w:rsidRPr="002C5A71" w:rsidRDefault="00B17989" w:rsidP="00027DC1">
      <w:pPr>
        <w:tabs>
          <w:tab w:val="left" w:pos="709"/>
        </w:tabs>
      </w:pPr>
    </w:p>
    <w:p w:rsidR="00E27029" w:rsidRPr="002C5A71" w:rsidRDefault="00701747" w:rsidP="00027DC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5A71">
        <w:rPr>
          <w:b/>
          <w:bCs/>
          <w:sz w:val="24"/>
          <w:szCs w:val="24"/>
        </w:rPr>
        <w:t>Технические требования к продукции</w:t>
      </w:r>
      <w:r w:rsidR="00031264" w:rsidRPr="002C5A71">
        <w:rPr>
          <w:b/>
          <w:bCs/>
          <w:sz w:val="24"/>
          <w:szCs w:val="24"/>
        </w:rPr>
        <w:t>.</w:t>
      </w:r>
    </w:p>
    <w:p w:rsidR="006A4FDC" w:rsidRPr="002C5A71" w:rsidRDefault="006A4FDC" w:rsidP="00027DC1">
      <w:pPr>
        <w:tabs>
          <w:tab w:val="left" w:pos="709"/>
        </w:tabs>
      </w:pPr>
    </w:p>
    <w:p w:rsidR="00701747" w:rsidRPr="002C5A71" w:rsidRDefault="00701747" w:rsidP="00027DC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 xml:space="preserve">Технические требования и характеристики </w:t>
      </w:r>
      <w:r w:rsidR="009C0E63" w:rsidRPr="002C5A71">
        <w:rPr>
          <w:sz w:val="24"/>
          <w:szCs w:val="24"/>
        </w:rPr>
        <w:t xml:space="preserve">кислоты серной </w:t>
      </w:r>
      <w:proofErr w:type="spellStart"/>
      <w:r w:rsidR="009C0E63" w:rsidRPr="002C5A71">
        <w:rPr>
          <w:sz w:val="24"/>
          <w:szCs w:val="24"/>
        </w:rPr>
        <w:t>хч</w:t>
      </w:r>
      <w:proofErr w:type="spellEnd"/>
      <w:r w:rsidRPr="002C5A71">
        <w:rPr>
          <w:sz w:val="24"/>
          <w:szCs w:val="24"/>
        </w:rPr>
        <w:t xml:space="preserve"> должны соответствовать параметрам и быть не ниже значений, приведенных в таблице</w:t>
      </w:r>
      <w:r w:rsidR="00CC30A9" w:rsidRPr="002C5A71">
        <w:rPr>
          <w:sz w:val="24"/>
          <w:szCs w:val="24"/>
        </w:rPr>
        <w:t xml:space="preserve"> №1</w:t>
      </w:r>
      <w:r w:rsidRPr="002C5A71">
        <w:rPr>
          <w:sz w:val="24"/>
          <w:szCs w:val="24"/>
        </w:rPr>
        <w:t>:</w:t>
      </w:r>
    </w:p>
    <w:p w:rsidR="00701747" w:rsidRPr="002C5A71" w:rsidRDefault="00701747" w:rsidP="00027DC1">
      <w:pPr>
        <w:jc w:val="right"/>
        <w:rPr>
          <w:bCs/>
        </w:rPr>
      </w:pPr>
      <w:r w:rsidRPr="002C5A71">
        <w:rPr>
          <w:bCs/>
        </w:rPr>
        <w:t>Таблица</w:t>
      </w:r>
      <w:r w:rsidR="00CC30A9" w:rsidRPr="002C5A71">
        <w:rPr>
          <w:bCs/>
        </w:rPr>
        <w:t xml:space="preserve"> №1</w:t>
      </w:r>
    </w:p>
    <w:tbl>
      <w:tblPr>
        <w:tblW w:w="1007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840"/>
        <w:gridCol w:w="7230"/>
      </w:tblGrid>
      <w:tr w:rsidR="002C5A71" w:rsidRPr="002C5A71" w:rsidTr="00821052">
        <w:trPr>
          <w:trHeight w:val="315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5A71" w:rsidRDefault="002E1F43" w:rsidP="002C5A71">
            <w:pPr>
              <w:jc w:val="center"/>
              <w:rPr>
                <w:b/>
              </w:rPr>
            </w:pPr>
            <w:bookmarkStart w:id="0" w:name="_GoBack" w:colFirst="0" w:colLast="1"/>
            <w:r w:rsidRPr="002C5A71">
              <w:rPr>
                <w:b/>
              </w:rPr>
              <w:t>Наименование</w:t>
            </w:r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1F43" w:rsidRPr="002C5A71" w:rsidRDefault="002E1F43" w:rsidP="002C5A71">
            <w:pPr>
              <w:jc w:val="center"/>
              <w:rPr>
                <w:b/>
              </w:rPr>
            </w:pPr>
            <w:r w:rsidRPr="002C5A71">
              <w:rPr>
                <w:b/>
              </w:rPr>
              <w:t>Технические требования и характеристики</w:t>
            </w:r>
          </w:p>
        </w:tc>
      </w:tr>
      <w:tr w:rsidR="00095ACF" w:rsidRPr="002C5A71" w:rsidTr="00821052">
        <w:trPr>
          <w:trHeight w:val="674"/>
        </w:trPr>
        <w:tc>
          <w:tcPr>
            <w:tcW w:w="2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5ACF" w:rsidRPr="002C5A71" w:rsidRDefault="00E14B9F" w:rsidP="002C5A71">
            <w:pPr>
              <w:jc w:val="center"/>
            </w:pPr>
            <w:r w:rsidRPr="002C5A71">
              <w:t xml:space="preserve">Кислота серная </w:t>
            </w:r>
            <w:proofErr w:type="spellStart"/>
            <w:r w:rsidRPr="002C5A71">
              <w:t>хч</w:t>
            </w:r>
            <w:proofErr w:type="spellEnd"/>
          </w:p>
        </w:tc>
        <w:tc>
          <w:tcPr>
            <w:tcW w:w="72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1052" w:rsidRPr="002C5A71" w:rsidRDefault="00E14B9F" w:rsidP="002C5A71">
            <w:pPr>
              <w:jc w:val="center"/>
            </w:pPr>
            <w:r w:rsidRPr="002C5A71">
              <w:t>ГОСТ 420</w:t>
            </w:r>
            <w:r w:rsidR="00821052" w:rsidRPr="002C5A71">
              <w:t>4-77. Реактивы. Кислота серная.</w:t>
            </w:r>
          </w:p>
          <w:p w:rsidR="00095ACF" w:rsidRPr="002C5A71" w:rsidRDefault="00E14B9F" w:rsidP="002C5A71">
            <w:pPr>
              <w:jc w:val="center"/>
            </w:pPr>
            <w:r w:rsidRPr="002C5A71">
              <w:t>Технические условия (с Изменениями N 1, 2)</w:t>
            </w:r>
          </w:p>
        </w:tc>
      </w:tr>
      <w:bookmarkEnd w:id="0"/>
    </w:tbl>
    <w:p w:rsidR="00EC7ACA" w:rsidRPr="002C5A71" w:rsidRDefault="00EC7ACA" w:rsidP="00027DC1">
      <w:pPr>
        <w:tabs>
          <w:tab w:val="left" w:pos="709"/>
        </w:tabs>
      </w:pPr>
    </w:p>
    <w:p w:rsidR="00EC7ACA" w:rsidRPr="002C5A71" w:rsidRDefault="003E3756" w:rsidP="00027DC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5A71">
        <w:rPr>
          <w:b/>
          <w:bCs/>
          <w:sz w:val="24"/>
          <w:szCs w:val="24"/>
        </w:rPr>
        <w:t>Общие требования.</w:t>
      </w:r>
    </w:p>
    <w:p w:rsidR="00EC7ACA" w:rsidRPr="002C5A71" w:rsidRDefault="00EC7ACA" w:rsidP="00027DC1">
      <w:pPr>
        <w:tabs>
          <w:tab w:val="left" w:pos="709"/>
        </w:tabs>
      </w:pPr>
    </w:p>
    <w:p w:rsidR="00EC7ACA" w:rsidRPr="002C5A71" w:rsidRDefault="00EC7ACA" w:rsidP="00027DC1">
      <w:pPr>
        <w:pStyle w:val="ab"/>
        <w:numPr>
          <w:ilvl w:val="1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К поставке допускается продукция, отвечающая следующим требованиям:</w:t>
      </w:r>
    </w:p>
    <w:p w:rsidR="00EC7ACA" w:rsidRPr="002C5A71" w:rsidRDefault="00EC7ACA" w:rsidP="00027DC1">
      <w:pPr>
        <w:pStyle w:val="ab"/>
        <w:numPr>
          <w:ilvl w:val="2"/>
          <w:numId w:val="20"/>
        </w:numPr>
        <w:tabs>
          <w:tab w:val="left" w:pos="709"/>
          <w:tab w:val="left" w:pos="851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Продукция должна быть новой, ранее не использованной;</w:t>
      </w:r>
    </w:p>
    <w:p w:rsidR="00EC7ACA" w:rsidRPr="002C5A71" w:rsidRDefault="00EC7ACA" w:rsidP="00027DC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EC7ACA" w:rsidRPr="002C5A71" w:rsidRDefault="00EC7ACA" w:rsidP="00027DC1">
      <w:pPr>
        <w:pStyle w:val="ab"/>
        <w:numPr>
          <w:ilvl w:val="2"/>
          <w:numId w:val="20"/>
        </w:numPr>
        <w:tabs>
          <w:tab w:val="left" w:pos="0"/>
          <w:tab w:val="left" w:pos="993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продукции условиям эксплуатации и действующим отраслевым (национальным) требованиям. </w:t>
      </w: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Продукция должна соответствовать требованиям:</w:t>
      </w:r>
    </w:p>
    <w:p w:rsidR="009C0E63" w:rsidRPr="002C5A71" w:rsidRDefault="000E771B" w:rsidP="00027DC1">
      <w:pPr>
        <w:pStyle w:val="ab"/>
        <w:numPr>
          <w:ilvl w:val="2"/>
          <w:numId w:val="19"/>
        </w:numPr>
        <w:contextualSpacing w:val="0"/>
        <w:rPr>
          <w:sz w:val="24"/>
          <w:szCs w:val="24"/>
        </w:rPr>
      </w:pPr>
      <w:r w:rsidRPr="002C5A71">
        <w:rPr>
          <w:sz w:val="24"/>
          <w:szCs w:val="24"/>
        </w:rPr>
        <w:t>ГОСТ 4204-77 Реактивы. Кислота серная. Технические условия (с Изменениями N 1, 2).</w:t>
      </w: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0"/>
          <w:tab w:val="left" w:pos="567"/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Упаковка, транспортирование, условия и сроки хранения.</w:t>
      </w:r>
    </w:p>
    <w:p w:rsidR="009C0E63" w:rsidRPr="002C5A71" w:rsidRDefault="009C0E63" w:rsidP="00027DC1">
      <w:pPr>
        <w:numPr>
          <w:ilvl w:val="2"/>
          <w:numId w:val="19"/>
        </w:numPr>
        <w:jc w:val="both"/>
      </w:pPr>
      <w:r w:rsidRPr="002C5A71">
        <w:t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изделия и требованиям ГОСТ 14192-96. Порядок отгрузки, специальные требования к таре и упаковке должны быть определены в договоре на поставку продукции.</w:t>
      </w:r>
    </w:p>
    <w:p w:rsidR="009C0E63" w:rsidRPr="002C5A71" w:rsidRDefault="009C0E63" w:rsidP="00027DC1">
      <w:pPr>
        <w:numPr>
          <w:ilvl w:val="1"/>
          <w:numId w:val="19"/>
        </w:numPr>
        <w:tabs>
          <w:tab w:val="left" w:pos="1134"/>
        </w:tabs>
        <w:jc w:val="both"/>
      </w:pPr>
      <w:r w:rsidRPr="002C5A71">
        <w:t>Срок изготовления продукции должен быть не более полугода от момента поставки.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2C5A7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5A71">
        <w:rPr>
          <w:b/>
          <w:bCs/>
          <w:sz w:val="24"/>
          <w:szCs w:val="24"/>
        </w:rPr>
        <w:t>Гарантийные обязательства.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993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 xml:space="preserve">Гарантия на поставляемую продукцию должна распространяться не менее чем на 12 месяцев. Время начала исчисления гарантийного срока – с момента поступления на склад Заказчика. Поставщик должен за свой счет и сроки, согласованные с Заказчиком, устранять любые дефекты и их последствия, выявленные в период гарантийного срока. В случае обнаружения несоответствия поставляемой продукции ТЗ, поставщик обязан направить своего представителя для участия в составлении акта, фиксирующего несоответствия и дефекты, согласования порядка и сроков их устранения не позднее 10 дней со дня получения письменного </w:t>
      </w:r>
      <w:r w:rsidRPr="002C5A71">
        <w:rPr>
          <w:sz w:val="24"/>
          <w:szCs w:val="24"/>
        </w:rPr>
        <w:lastRenderedPageBreak/>
        <w:t>извещения от Заказчика. Гарантийный срок в этом случае продлевается соответственно на период устранения дефектов.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2C5A7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5A71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2C5A7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b/>
          <w:bCs/>
          <w:sz w:val="24"/>
          <w:szCs w:val="24"/>
        </w:rPr>
      </w:pPr>
      <w:r w:rsidRPr="002C5A71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821052" w:rsidRPr="002C5A71">
        <w:rPr>
          <w:b/>
          <w:bCs/>
          <w:sz w:val="24"/>
          <w:szCs w:val="24"/>
        </w:rPr>
        <w:t xml:space="preserve"> </w:t>
      </w:r>
      <w:r w:rsidRPr="002C5A71">
        <w:rPr>
          <w:b/>
          <w:bCs/>
          <w:sz w:val="24"/>
          <w:szCs w:val="24"/>
        </w:rPr>
        <w:t>документации.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Предоставл</w:t>
      </w:r>
      <w:r w:rsidR="00E21CAB" w:rsidRPr="002C5A71">
        <w:rPr>
          <w:sz w:val="24"/>
          <w:szCs w:val="24"/>
        </w:rPr>
        <w:t xml:space="preserve">яемая Поставщиком </w:t>
      </w:r>
      <w:r w:rsidRPr="002C5A71">
        <w:rPr>
          <w:sz w:val="24"/>
          <w:szCs w:val="24"/>
        </w:rPr>
        <w:t>эксплуатационная документация должна включать:</w:t>
      </w:r>
    </w:p>
    <w:p w:rsidR="009C0E63" w:rsidRPr="002C5A71" w:rsidRDefault="009C0E63" w:rsidP="00027DC1">
      <w:pPr>
        <w:pStyle w:val="ab"/>
        <w:numPr>
          <w:ilvl w:val="2"/>
          <w:numId w:val="19"/>
        </w:numPr>
        <w:tabs>
          <w:tab w:val="left" w:pos="1418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Паспорт товара;</w:t>
      </w:r>
    </w:p>
    <w:p w:rsidR="009C0E63" w:rsidRPr="002C5A71" w:rsidRDefault="009C0E63" w:rsidP="00027DC1">
      <w:pPr>
        <w:pStyle w:val="ab"/>
        <w:numPr>
          <w:ilvl w:val="2"/>
          <w:numId w:val="19"/>
        </w:numPr>
        <w:tabs>
          <w:tab w:val="left" w:pos="709"/>
          <w:tab w:val="left" w:pos="1418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Сертификаты или другие документы на русском языке, надлежащим образом подтверждающие качество и безопасность товара.</w:t>
      </w: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Маркировка продукции производится непосредственно на упаковке или ярлыке.</w:t>
      </w:r>
    </w:p>
    <w:p w:rsidR="00E21CAB" w:rsidRPr="002C5A71" w:rsidRDefault="00E21CAB" w:rsidP="00027DC1">
      <w:pPr>
        <w:tabs>
          <w:tab w:val="left" w:pos="709"/>
        </w:tabs>
      </w:pPr>
    </w:p>
    <w:p w:rsidR="009C0E63" w:rsidRPr="002C5A71" w:rsidRDefault="009C0E63" w:rsidP="002C5A71">
      <w:pPr>
        <w:pStyle w:val="ab"/>
        <w:numPr>
          <w:ilvl w:val="0"/>
          <w:numId w:val="20"/>
        </w:numPr>
        <w:tabs>
          <w:tab w:val="left" w:pos="993"/>
        </w:tabs>
        <w:contextualSpacing w:val="0"/>
        <w:jc w:val="both"/>
        <w:rPr>
          <w:sz w:val="24"/>
          <w:szCs w:val="24"/>
        </w:rPr>
      </w:pPr>
      <w:r w:rsidRPr="002C5A71">
        <w:rPr>
          <w:b/>
          <w:bCs/>
          <w:sz w:val="24"/>
          <w:szCs w:val="24"/>
        </w:rPr>
        <w:t>Правила приемки продукции.</w:t>
      </w:r>
    </w:p>
    <w:p w:rsidR="009C0E63" w:rsidRPr="002C5A71" w:rsidRDefault="009C0E63" w:rsidP="00027DC1">
      <w:pPr>
        <w:tabs>
          <w:tab w:val="left" w:pos="709"/>
        </w:tabs>
      </w:pPr>
    </w:p>
    <w:p w:rsidR="009C0E63" w:rsidRPr="002C5A71" w:rsidRDefault="009C0E63" w:rsidP="00027DC1">
      <w:pPr>
        <w:pStyle w:val="BodyText21"/>
        <w:numPr>
          <w:ilvl w:val="1"/>
          <w:numId w:val="19"/>
        </w:numPr>
        <w:tabs>
          <w:tab w:val="left" w:pos="0"/>
          <w:tab w:val="left" w:pos="1134"/>
        </w:tabs>
        <w:rPr>
          <w:szCs w:val="24"/>
        </w:rPr>
      </w:pPr>
      <w:r w:rsidRPr="002C5A71">
        <w:rPr>
          <w:szCs w:val="24"/>
        </w:rPr>
        <w:t>Каждая партия продукции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:rsidR="009C0E63" w:rsidRPr="002C5A71" w:rsidRDefault="009C0E63" w:rsidP="00027DC1">
      <w:pPr>
        <w:pStyle w:val="ab"/>
        <w:numPr>
          <w:ilvl w:val="1"/>
          <w:numId w:val="19"/>
        </w:numPr>
        <w:tabs>
          <w:tab w:val="left" w:pos="0"/>
          <w:tab w:val="left" w:pos="1134"/>
        </w:tabs>
        <w:contextualSpacing w:val="0"/>
        <w:jc w:val="both"/>
        <w:rPr>
          <w:sz w:val="24"/>
          <w:szCs w:val="24"/>
        </w:rPr>
      </w:pPr>
      <w:r w:rsidRPr="002C5A7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9C0E63" w:rsidRPr="002C5A71" w:rsidRDefault="009C0E63" w:rsidP="00027DC1">
      <w:pPr>
        <w:tabs>
          <w:tab w:val="left" w:pos="709"/>
        </w:tabs>
      </w:pPr>
    </w:p>
    <w:p w:rsidR="00821052" w:rsidRPr="002C5A71" w:rsidRDefault="00821052" w:rsidP="00027DC1">
      <w:pPr>
        <w:tabs>
          <w:tab w:val="left" w:pos="709"/>
        </w:tabs>
      </w:pPr>
    </w:p>
    <w:p w:rsidR="006910E8" w:rsidRPr="002C5A71" w:rsidRDefault="006910E8" w:rsidP="00027DC1">
      <w:pPr>
        <w:tabs>
          <w:tab w:val="left" w:pos="709"/>
        </w:tabs>
      </w:pPr>
    </w:p>
    <w:p w:rsidR="006910E8" w:rsidRPr="002C5A71" w:rsidRDefault="006910E8" w:rsidP="00027DC1">
      <w:pPr>
        <w:rPr>
          <w:b/>
        </w:rPr>
      </w:pPr>
      <w:r w:rsidRPr="002C5A71">
        <w:t>Начальник службы диагностики</w:t>
      </w:r>
      <w:r w:rsidRPr="002C5A71">
        <w:tab/>
      </w:r>
      <w:r w:rsidRPr="002C5A71">
        <w:tab/>
        <w:t>_______________________</w:t>
      </w:r>
      <w:r w:rsidRPr="002C5A71">
        <w:tab/>
      </w:r>
      <w:r w:rsidRPr="002C5A71">
        <w:tab/>
        <w:t>А. Н. Егоров</w:t>
      </w:r>
    </w:p>
    <w:sectPr w:rsidR="006910E8" w:rsidRPr="002C5A71" w:rsidSect="000E4E8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851" w:right="566" w:bottom="709" w:left="1276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7856" w:rsidRDefault="00967856" w:rsidP="00B2648C">
      <w:r>
        <w:separator/>
      </w:r>
    </w:p>
  </w:endnote>
  <w:endnote w:type="continuationSeparator" w:id="0">
    <w:p w:rsidR="00967856" w:rsidRDefault="00967856" w:rsidP="00B2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7856" w:rsidRDefault="00967856" w:rsidP="00B2648C">
      <w:r>
        <w:separator/>
      </w:r>
    </w:p>
  </w:footnote>
  <w:footnote w:type="continuationSeparator" w:id="0">
    <w:p w:rsidR="00967856" w:rsidRDefault="00967856" w:rsidP="00B2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648C" w:rsidRDefault="00B2648C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">
    <w:nsid w:val="0E8A025E"/>
    <w:multiLevelType w:val="hybridMultilevel"/>
    <w:tmpl w:val="5784C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66F4220"/>
    <w:multiLevelType w:val="hybridMultilevel"/>
    <w:tmpl w:val="1DD4D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5">
    <w:nsid w:val="22030A78"/>
    <w:multiLevelType w:val="hybridMultilevel"/>
    <w:tmpl w:val="AB5C569A"/>
    <w:lvl w:ilvl="0" w:tplc="FFFFFFFF">
      <w:start w:val="52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263B4C9D"/>
    <w:multiLevelType w:val="multilevel"/>
    <w:tmpl w:val="87F8D5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8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0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5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1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81" w:hanging="1800"/>
      </w:pPr>
      <w:rPr>
        <w:rFonts w:hint="default"/>
      </w:rPr>
    </w:lvl>
  </w:abstractNum>
  <w:abstractNum w:abstractNumId="7">
    <w:nsid w:val="2BD243B7"/>
    <w:multiLevelType w:val="hybridMultilevel"/>
    <w:tmpl w:val="160AE460"/>
    <w:lvl w:ilvl="0" w:tplc="0CCC2EC6">
      <w:start w:val="1"/>
      <w:numFmt w:val="bullet"/>
      <w:suff w:val="space"/>
      <w:lvlText w:val=""/>
      <w:lvlJc w:val="left"/>
      <w:pPr>
        <w:ind w:left="171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314015A6"/>
    <w:multiLevelType w:val="hybridMultilevel"/>
    <w:tmpl w:val="5660F5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40C57999"/>
    <w:multiLevelType w:val="multilevel"/>
    <w:tmpl w:val="7514FB98"/>
    <w:lvl w:ilvl="0">
      <w:start w:val="1"/>
      <w:numFmt w:val="decimal"/>
      <w:lvlText w:val="%1."/>
      <w:lvlJc w:val="left"/>
      <w:pPr>
        <w:ind w:left="0" w:firstLine="709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0" w:firstLine="709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737"/>
        </w:tabs>
        <w:ind w:left="0" w:firstLine="709"/>
      </w:pPr>
      <w:rPr>
        <w:rFonts w:hint="default"/>
        <w:b w:val="0"/>
        <w:i w:val="0"/>
        <w:sz w:val="24"/>
      </w:rPr>
    </w:lvl>
    <w:lvl w:ilvl="3">
      <w:start w:val="1"/>
      <w:numFmt w:val="decimal"/>
      <w:isLgl/>
      <w:lvlText w:val="%1.%2.%3.%4."/>
      <w:lvlJc w:val="left"/>
      <w:pPr>
        <w:ind w:left="0" w:firstLine="709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0" w:firstLine="709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0" w:firstLine="709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0" w:firstLine="709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0" w:firstLine="709"/>
      </w:pPr>
      <w:rPr>
        <w:rFonts w:hint="default"/>
      </w:rPr>
    </w:lvl>
  </w:abstractNum>
  <w:abstractNum w:abstractNumId="10">
    <w:nsid w:val="420A384E"/>
    <w:multiLevelType w:val="hybridMultilevel"/>
    <w:tmpl w:val="DE76FEF0"/>
    <w:lvl w:ilvl="0" w:tplc="04190011">
      <w:start w:val="1"/>
      <w:numFmt w:val="decimal"/>
      <w:lvlText w:val="%1)"/>
      <w:lvlJc w:val="left"/>
      <w:pPr>
        <w:tabs>
          <w:tab w:val="num" w:pos="473"/>
        </w:tabs>
        <w:ind w:left="47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32C4066"/>
    <w:multiLevelType w:val="multilevel"/>
    <w:tmpl w:val="978C6C3E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2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>
    <w:nsid w:val="4D4A6857"/>
    <w:multiLevelType w:val="multilevel"/>
    <w:tmpl w:val="3BDA9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F1916ED"/>
    <w:multiLevelType w:val="hybridMultilevel"/>
    <w:tmpl w:val="78D877C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0043D17"/>
    <w:multiLevelType w:val="hybridMultilevel"/>
    <w:tmpl w:val="A88A44B4"/>
    <w:lvl w:ilvl="0" w:tplc="0CCC2EC6">
      <w:start w:val="1"/>
      <w:numFmt w:val="bullet"/>
      <w:suff w:val="space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60CA7640"/>
    <w:multiLevelType w:val="hybridMultilevel"/>
    <w:tmpl w:val="EBE2BEB8"/>
    <w:lvl w:ilvl="0" w:tplc="B3F8C08C">
      <w:start w:val="1"/>
      <w:numFmt w:val="decimal"/>
      <w:lvlText w:val="%1."/>
      <w:lvlJc w:val="left"/>
      <w:pPr>
        <w:tabs>
          <w:tab w:val="num" w:pos="720"/>
        </w:tabs>
        <w:ind w:left="567" w:hanging="283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4372DCB"/>
    <w:multiLevelType w:val="hybridMultilevel"/>
    <w:tmpl w:val="8BEA03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8103DC4"/>
    <w:multiLevelType w:val="hybridMultilevel"/>
    <w:tmpl w:val="17FA2008"/>
    <w:lvl w:ilvl="0" w:tplc="32E85D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EF2052A">
      <w:numFmt w:val="none"/>
      <w:pStyle w:val="1"/>
      <w:lvlText w:val=""/>
      <w:lvlJc w:val="left"/>
      <w:pPr>
        <w:tabs>
          <w:tab w:val="num" w:pos="360"/>
        </w:tabs>
      </w:pPr>
    </w:lvl>
    <w:lvl w:ilvl="2" w:tplc="5A24B0E0">
      <w:numFmt w:val="none"/>
      <w:lvlText w:val=""/>
      <w:lvlJc w:val="left"/>
      <w:pPr>
        <w:tabs>
          <w:tab w:val="num" w:pos="360"/>
        </w:tabs>
      </w:pPr>
    </w:lvl>
    <w:lvl w:ilvl="3" w:tplc="FCCE1178">
      <w:numFmt w:val="none"/>
      <w:lvlText w:val=""/>
      <w:lvlJc w:val="left"/>
      <w:pPr>
        <w:tabs>
          <w:tab w:val="num" w:pos="360"/>
        </w:tabs>
      </w:pPr>
    </w:lvl>
    <w:lvl w:ilvl="4" w:tplc="8CA4EFF4">
      <w:numFmt w:val="none"/>
      <w:lvlText w:val=""/>
      <w:lvlJc w:val="left"/>
      <w:pPr>
        <w:tabs>
          <w:tab w:val="num" w:pos="360"/>
        </w:tabs>
      </w:pPr>
    </w:lvl>
    <w:lvl w:ilvl="5" w:tplc="28B4DCA6">
      <w:numFmt w:val="none"/>
      <w:lvlText w:val=""/>
      <w:lvlJc w:val="left"/>
      <w:pPr>
        <w:tabs>
          <w:tab w:val="num" w:pos="360"/>
        </w:tabs>
      </w:pPr>
    </w:lvl>
    <w:lvl w:ilvl="6" w:tplc="521C6ABE">
      <w:numFmt w:val="none"/>
      <w:lvlText w:val=""/>
      <w:lvlJc w:val="left"/>
      <w:pPr>
        <w:tabs>
          <w:tab w:val="num" w:pos="360"/>
        </w:tabs>
      </w:pPr>
    </w:lvl>
    <w:lvl w:ilvl="7" w:tplc="86887B02">
      <w:numFmt w:val="none"/>
      <w:lvlText w:val=""/>
      <w:lvlJc w:val="left"/>
      <w:pPr>
        <w:tabs>
          <w:tab w:val="num" w:pos="360"/>
        </w:tabs>
      </w:pPr>
    </w:lvl>
    <w:lvl w:ilvl="8" w:tplc="7AFA2D0E">
      <w:numFmt w:val="none"/>
      <w:lvlText w:val=""/>
      <w:lvlJc w:val="left"/>
      <w:pPr>
        <w:tabs>
          <w:tab w:val="num" w:pos="360"/>
        </w:tabs>
      </w:pPr>
    </w:lvl>
  </w:abstractNum>
  <w:abstractNum w:abstractNumId="19">
    <w:nsid w:val="7E0A0F28"/>
    <w:multiLevelType w:val="multilevel"/>
    <w:tmpl w:val="5CA0E3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18"/>
  </w:num>
  <w:num w:numId="2">
    <w:abstractNumId w:val="5"/>
  </w:num>
  <w:num w:numId="3">
    <w:abstractNumId w:val="17"/>
  </w:num>
  <w:num w:numId="4">
    <w:abstractNumId w:val="16"/>
  </w:num>
  <w:num w:numId="5">
    <w:abstractNumId w:val="10"/>
  </w:num>
  <w:num w:numId="6">
    <w:abstractNumId w:val="1"/>
  </w:num>
  <w:num w:numId="7">
    <w:abstractNumId w:val="13"/>
  </w:num>
  <w:num w:numId="8">
    <w:abstractNumId w:val="0"/>
  </w:num>
  <w:num w:numId="9">
    <w:abstractNumId w:val="6"/>
  </w:num>
  <w:num w:numId="10">
    <w:abstractNumId w:val="15"/>
  </w:num>
  <w:num w:numId="11">
    <w:abstractNumId w:val="14"/>
  </w:num>
  <w:num w:numId="12">
    <w:abstractNumId w:val="8"/>
  </w:num>
  <w:num w:numId="13">
    <w:abstractNumId w:val="3"/>
  </w:num>
  <w:num w:numId="14">
    <w:abstractNumId w:val="11"/>
  </w:num>
  <w:num w:numId="15">
    <w:abstractNumId w:val="4"/>
  </w:num>
  <w:num w:numId="16">
    <w:abstractNumId w:val="12"/>
  </w:num>
  <w:num w:numId="17">
    <w:abstractNumId w:val="2"/>
  </w:num>
  <w:num w:numId="18">
    <w:abstractNumId w:val="7"/>
  </w:num>
  <w:num w:numId="19">
    <w:abstractNumId w:val="9"/>
  </w:num>
  <w:num w:numId="2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CF2"/>
    <w:rsid w:val="000179A6"/>
    <w:rsid w:val="00022E43"/>
    <w:rsid w:val="00023D8A"/>
    <w:rsid w:val="000253B6"/>
    <w:rsid w:val="00027DC1"/>
    <w:rsid w:val="00031264"/>
    <w:rsid w:val="00043E6A"/>
    <w:rsid w:val="00043FC6"/>
    <w:rsid w:val="00044BE4"/>
    <w:rsid w:val="00045F57"/>
    <w:rsid w:val="00050331"/>
    <w:rsid w:val="00051D9D"/>
    <w:rsid w:val="00053A03"/>
    <w:rsid w:val="00056313"/>
    <w:rsid w:val="00060C84"/>
    <w:rsid w:val="0006339F"/>
    <w:rsid w:val="000658E0"/>
    <w:rsid w:val="00067882"/>
    <w:rsid w:val="000710D3"/>
    <w:rsid w:val="000713FB"/>
    <w:rsid w:val="0007400F"/>
    <w:rsid w:val="000758E3"/>
    <w:rsid w:val="00080A34"/>
    <w:rsid w:val="00080CA5"/>
    <w:rsid w:val="00090773"/>
    <w:rsid w:val="00095ACF"/>
    <w:rsid w:val="000A0D0C"/>
    <w:rsid w:val="000B091D"/>
    <w:rsid w:val="000B0D81"/>
    <w:rsid w:val="000B3699"/>
    <w:rsid w:val="000C2087"/>
    <w:rsid w:val="000D01DB"/>
    <w:rsid w:val="000D059B"/>
    <w:rsid w:val="000D6678"/>
    <w:rsid w:val="000E358F"/>
    <w:rsid w:val="000E4E88"/>
    <w:rsid w:val="000E771B"/>
    <w:rsid w:val="000F2E42"/>
    <w:rsid w:val="000F7259"/>
    <w:rsid w:val="00100049"/>
    <w:rsid w:val="00106900"/>
    <w:rsid w:val="00114457"/>
    <w:rsid w:val="00114956"/>
    <w:rsid w:val="0011765F"/>
    <w:rsid w:val="001234FD"/>
    <w:rsid w:val="00126B91"/>
    <w:rsid w:val="00130844"/>
    <w:rsid w:val="00131C0F"/>
    <w:rsid w:val="00133AC7"/>
    <w:rsid w:val="00133D31"/>
    <w:rsid w:val="001442EF"/>
    <w:rsid w:val="00146201"/>
    <w:rsid w:val="00146487"/>
    <w:rsid w:val="001475BD"/>
    <w:rsid w:val="00151825"/>
    <w:rsid w:val="00154978"/>
    <w:rsid w:val="00156322"/>
    <w:rsid w:val="001667F3"/>
    <w:rsid w:val="00166D94"/>
    <w:rsid w:val="00170ED6"/>
    <w:rsid w:val="00171E55"/>
    <w:rsid w:val="00175129"/>
    <w:rsid w:val="00176164"/>
    <w:rsid w:val="001858BD"/>
    <w:rsid w:val="0018667A"/>
    <w:rsid w:val="001916B2"/>
    <w:rsid w:val="00195633"/>
    <w:rsid w:val="00196F6C"/>
    <w:rsid w:val="00197A91"/>
    <w:rsid w:val="001A2BDB"/>
    <w:rsid w:val="001A4DEE"/>
    <w:rsid w:val="001A7B5E"/>
    <w:rsid w:val="001B0F17"/>
    <w:rsid w:val="001C11E6"/>
    <w:rsid w:val="001C14EA"/>
    <w:rsid w:val="001C466D"/>
    <w:rsid w:val="001D3CF5"/>
    <w:rsid w:val="001E0D9A"/>
    <w:rsid w:val="001E4C92"/>
    <w:rsid w:val="001E78DB"/>
    <w:rsid w:val="001F7070"/>
    <w:rsid w:val="002024FE"/>
    <w:rsid w:val="00206455"/>
    <w:rsid w:val="0021634C"/>
    <w:rsid w:val="00217AD3"/>
    <w:rsid w:val="00222778"/>
    <w:rsid w:val="00222E91"/>
    <w:rsid w:val="0022641E"/>
    <w:rsid w:val="00226C4E"/>
    <w:rsid w:val="00232B23"/>
    <w:rsid w:val="002356D8"/>
    <w:rsid w:val="0024159D"/>
    <w:rsid w:val="00241DDF"/>
    <w:rsid w:val="00253338"/>
    <w:rsid w:val="00253648"/>
    <w:rsid w:val="00257453"/>
    <w:rsid w:val="002608B6"/>
    <w:rsid w:val="002615F9"/>
    <w:rsid w:val="00276E5C"/>
    <w:rsid w:val="00280E1E"/>
    <w:rsid w:val="002816D8"/>
    <w:rsid w:val="00285F54"/>
    <w:rsid w:val="0029191D"/>
    <w:rsid w:val="002A4898"/>
    <w:rsid w:val="002B2499"/>
    <w:rsid w:val="002B5291"/>
    <w:rsid w:val="002B58AA"/>
    <w:rsid w:val="002C413E"/>
    <w:rsid w:val="002C5A71"/>
    <w:rsid w:val="002C60EE"/>
    <w:rsid w:val="002C6460"/>
    <w:rsid w:val="002C71F1"/>
    <w:rsid w:val="002D0431"/>
    <w:rsid w:val="002D49F8"/>
    <w:rsid w:val="002D53FD"/>
    <w:rsid w:val="002D5BAD"/>
    <w:rsid w:val="002D62FA"/>
    <w:rsid w:val="002E1F43"/>
    <w:rsid w:val="002E3818"/>
    <w:rsid w:val="002E417C"/>
    <w:rsid w:val="002E7F66"/>
    <w:rsid w:val="002F0192"/>
    <w:rsid w:val="002F601D"/>
    <w:rsid w:val="002F6AC8"/>
    <w:rsid w:val="003016E1"/>
    <w:rsid w:val="0030562C"/>
    <w:rsid w:val="003062CB"/>
    <w:rsid w:val="00313765"/>
    <w:rsid w:val="00323558"/>
    <w:rsid w:val="003324D2"/>
    <w:rsid w:val="003374AB"/>
    <w:rsid w:val="0034069F"/>
    <w:rsid w:val="00342022"/>
    <w:rsid w:val="003447DE"/>
    <w:rsid w:val="00360AA4"/>
    <w:rsid w:val="00360E62"/>
    <w:rsid w:val="00377AD4"/>
    <w:rsid w:val="00380642"/>
    <w:rsid w:val="003948F6"/>
    <w:rsid w:val="00397F2A"/>
    <w:rsid w:val="003A6839"/>
    <w:rsid w:val="003B4812"/>
    <w:rsid w:val="003B7D7D"/>
    <w:rsid w:val="003C32FD"/>
    <w:rsid w:val="003C3816"/>
    <w:rsid w:val="003D1E5F"/>
    <w:rsid w:val="003D32D8"/>
    <w:rsid w:val="003D4C9B"/>
    <w:rsid w:val="003D65B3"/>
    <w:rsid w:val="003E0B49"/>
    <w:rsid w:val="003E3756"/>
    <w:rsid w:val="003E7F4E"/>
    <w:rsid w:val="003F1CF2"/>
    <w:rsid w:val="00402A9D"/>
    <w:rsid w:val="00412423"/>
    <w:rsid w:val="00421A7C"/>
    <w:rsid w:val="00421CC5"/>
    <w:rsid w:val="0042550F"/>
    <w:rsid w:val="0042576C"/>
    <w:rsid w:val="00426DB5"/>
    <w:rsid w:val="00430C8E"/>
    <w:rsid w:val="00431DCB"/>
    <w:rsid w:val="0043625A"/>
    <w:rsid w:val="00436FD9"/>
    <w:rsid w:val="004410FF"/>
    <w:rsid w:val="004459CF"/>
    <w:rsid w:val="00445FE8"/>
    <w:rsid w:val="00446345"/>
    <w:rsid w:val="00451D2F"/>
    <w:rsid w:val="0045799A"/>
    <w:rsid w:val="00463B52"/>
    <w:rsid w:val="00473907"/>
    <w:rsid w:val="004806CA"/>
    <w:rsid w:val="00480FDD"/>
    <w:rsid w:val="00484A6D"/>
    <w:rsid w:val="00485C09"/>
    <w:rsid w:val="0048772D"/>
    <w:rsid w:val="00487736"/>
    <w:rsid w:val="00497C3D"/>
    <w:rsid w:val="004A0692"/>
    <w:rsid w:val="004A1E56"/>
    <w:rsid w:val="004B07C8"/>
    <w:rsid w:val="004B586F"/>
    <w:rsid w:val="004B5C74"/>
    <w:rsid w:val="004C0092"/>
    <w:rsid w:val="004C1992"/>
    <w:rsid w:val="004C26DC"/>
    <w:rsid w:val="004C5BB1"/>
    <w:rsid w:val="004C5CC2"/>
    <w:rsid w:val="004C6C21"/>
    <w:rsid w:val="004D3EDE"/>
    <w:rsid w:val="004D6F2F"/>
    <w:rsid w:val="004E0157"/>
    <w:rsid w:val="004E0376"/>
    <w:rsid w:val="004E056F"/>
    <w:rsid w:val="004E2376"/>
    <w:rsid w:val="004E2DB6"/>
    <w:rsid w:val="004E5167"/>
    <w:rsid w:val="004F0D63"/>
    <w:rsid w:val="004F3DFA"/>
    <w:rsid w:val="004F4881"/>
    <w:rsid w:val="0050437B"/>
    <w:rsid w:val="005067CC"/>
    <w:rsid w:val="00507FDB"/>
    <w:rsid w:val="00510AC3"/>
    <w:rsid w:val="00513A8A"/>
    <w:rsid w:val="00515BAE"/>
    <w:rsid w:val="00520531"/>
    <w:rsid w:val="005216E4"/>
    <w:rsid w:val="005232F7"/>
    <w:rsid w:val="00530ABD"/>
    <w:rsid w:val="00541420"/>
    <w:rsid w:val="00542569"/>
    <w:rsid w:val="005474A8"/>
    <w:rsid w:val="00547EFD"/>
    <w:rsid w:val="00551229"/>
    <w:rsid w:val="00551C29"/>
    <w:rsid w:val="005529AB"/>
    <w:rsid w:val="005601DA"/>
    <w:rsid w:val="00567572"/>
    <w:rsid w:val="00570606"/>
    <w:rsid w:val="005707A9"/>
    <w:rsid w:val="00583AD2"/>
    <w:rsid w:val="00586CCB"/>
    <w:rsid w:val="00591CB4"/>
    <w:rsid w:val="00596573"/>
    <w:rsid w:val="005A1119"/>
    <w:rsid w:val="005A2846"/>
    <w:rsid w:val="005A4A49"/>
    <w:rsid w:val="005A4DF7"/>
    <w:rsid w:val="005A4FAA"/>
    <w:rsid w:val="005A70AC"/>
    <w:rsid w:val="005B2853"/>
    <w:rsid w:val="005C2497"/>
    <w:rsid w:val="005C4AAF"/>
    <w:rsid w:val="005C6B5D"/>
    <w:rsid w:val="005D3391"/>
    <w:rsid w:val="005D7C92"/>
    <w:rsid w:val="005E6775"/>
    <w:rsid w:val="005E7FE5"/>
    <w:rsid w:val="005F1ABE"/>
    <w:rsid w:val="005F5D16"/>
    <w:rsid w:val="005F616E"/>
    <w:rsid w:val="005F7997"/>
    <w:rsid w:val="005F7F46"/>
    <w:rsid w:val="0060426B"/>
    <w:rsid w:val="006079E6"/>
    <w:rsid w:val="00612EA6"/>
    <w:rsid w:val="006204A9"/>
    <w:rsid w:val="00636E2E"/>
    <w:rsid w:val="00643706"/>
    <w:rsid w:val="00643DE5"/>
    <w:rsid w:val="00645E6D"/>
    <w:rsid w:val="0065215B"/>
    <w:rsid w:val="00654E60"/>
    <w:rsid w:val="006645AA"/>
    <w:rsid w:val="00664A33"/>
    <w:rsid w:val="0066686B"/>
    <w:rsid w:val="006670A5"/>
    <w:rsid w:val="00667669"/>
    <w:rsid w:val="0067422A"/>
    <w:rsid w:val="00674647"/>
    <w:rsid w:val="00684909"/>
    <w:rsid w:val="00687D59"/>
    <w:rsid w:val="006910E8"/>
    <w:rsid w:val="00691119"/>
    <w:rsid w:val="0069174D"/>
    <w:rsid w:val="006925E6"/>
    <w:rsid w:val="006928F7"/>
    <w:rsid w:val="00692A10"/>
    <w:rsid w:val="006949C0"/>
    <w:rsid w:val="006A1CFD"/>
    <w:rsid w:val="006A2954"/>
    <w:rsid w:val="006A4FDC"/>
    <w:rsid w:val="006A74B4"/>
    <w:rsid w:val="006D08F3"/>
    <w:rsid w:val="006D1563"/>
    <w:rsid w:val="006D3171"/>
    <w:rsid w:val="006D5B71"/>
    <w:rsid w:val="006E34DD"/>
    <w:rsid w:val="006E4D69"/>
    <w:rsid w:val="006E52B3"/>
    <w:rsid w:val="006E6A74"/>
    <w:rsid w:val="006F0F0B"/>
    <w:rsid w:val="006F6512"/>
    <w:rsid w:val="006F7A34"/>
    <w:rsid w:val="00701747"/>
    <w:rsid w:val="00706CBC"/>
    <w:rsid w:val="00710E1C"/>
    <w:rsid w:val="00714394"/>
    <w:rsid w:val="0071616B"/>
    <w:rsid w:val="00717171"/>
    <w:rsid w:val="00717AA5"/>
    <w:rsid w:val="00717C97"/>
    <w:rsid w:val="0072394E"/>
    <w:rsid w:val="0072765B"/>
    <w:rsid w:val="007318A8"/>
    <w:rsid w:val="007331ED"/>
    <w:rsid w:val="00734E8A"/>
    <w:rsid w:val="00734FC1"/>
    <w:rsid w:val="00740B7B"/>
    <w:rsid w:val="00744728"/>
    <w:rsid w:val="00744C15"/>
    <w:rsid w:val="007469B5"/>
    <w:rsid w:val="0075305B"/>
    <w:rsid w:val="00756589"/>
    <w:rsid w:val="00756E03"/>
    <w:rsid w:val="00757A6B"/>
    <w:rsid w:val="00762D1E"/>
    <w:rsid w:val="007637F4"/>
    <w:rsid w:val="00763EF8"/>
    <w:rsid w:val="00770F12"/>
    <w:rsid w:val="00771BA9"/>
    <w:rsid w:val="007820D9"/>
    <w:rsid w:val="00782DC3"/>
    <w:rsid w:val="00783BF8"/>
    <w:rsid w:val="00783E38"/>
    <w:rsid w:val="0078488A"/>
    <w:rsid w:val="00785302"/>
    <w:rsid w:val="0078598A"/>
    <w:rsid w:val="00785A3D"/>
    <w:rsid w:val="00791634"/>
    <w:rsid w:val="00791EB9"/>
    <w:rsid w:val="00792B14"/>
    <w:rsid w:val="00792C66"/>
    <w:rsid w:val="0079394E"/>
    <w:rsid w:val="00794245"/>
    <w:rsid w:val="007A064E"/>
    <w:rsid w:val="007B1161"/>
    <w:rsid w:val="007B45E8"/>
    <w:rsid w:val="007B637C"/>
    <w:rsid w:val="007C09E4"/>
    <w:rsid w:val="007C2D70"/>
    <w:rsid w:val="007C369C"/>
    <w:rsid w:val="007C45BD"/>
    <w:rsid w:val="007C50DB"/>
    <w:rsid w:val="007D53C5"/>
    <w:rsid w:val="007E2359"/>
    <w:rsid w:val="007E5177"/>
    <w:rsid w:val="008026A0"/>
    <w:rsid w:val="00802CF1"/>
    <w:rsid w:val="00810238"/>
    <w:rsid w:val="00811FCC"/>
    <w:rsid w:val="00812378"/>
    <w:rsid w:val="00812D65"/>
    <w:rsid w:val="008170F4"/>
    <w:rsid w:val="00821052"/>
    <w:rsid w:val="008277BE"/>
    <w:rsid w:val="00830C80"/>
    <w:rsid w:val="00830F43"/>
    <w:rsid w:val="00833397"/>
    <w:rsid w:val="008345A3"/>
    <w:rsid w:val="00835EB0"/>
    <w:rsid w:val="00836069"/>
    <w:rsid w:val="00837DA4"/>
    <w:rsid w:val="00846DB1"/>
    <w:rsid w:val="00850108"/>
    <w:rsid w:val="00852F06"/>
    <w:rsid w:val="008543F3"/>
    <w:rsid w:val="00854D19"/>
    <w:rsid w:val="0086509A"/>
    <w:rsid w:val="00865864"/>
    <w:rsid w:val="00866BF1"/>
    <w:rsid w:val="0086786E"/>
    <w:rsid w:val="00881840"/>
    <w:rsid w:val="00884CC7"/>
    <w:rsid w:val="00886370"/>
    <w:rsid w:val="00890785"/>
    <w:rsid w:val="008912E1"/>
    <w:rsid w:val="00893CBA"/>
    <w:rsid w:val="00895D4F"/>
    <w:rsid w:val="008A7513"/>
    <w:rsid w:val="008B4117"/>
    <w:rsid w:val="008B7C1F"/>
    <w:rsid w:val="008C05CC"/>
    <w:rsid w:val="008C0EE1"/>
    <w:rsid w:val="008C45C6"/>
    <w:rsid w:val="008C5E80"/>
    <w:rsid w:val="008D5011"/>
    <w:rsid w:val="008D71DD"/>
    <w:rsid w:val="008D7489"/>
    <w:rsid w:val="008D78C6"/>
    <w:rsid w:val="008E5FF8"/>
    <w:rsid w:val="008F0E34"/>
    <w:rsid w:val="008F1647"/>
    <w:rsid w:val="008F35AB"/>
    <w:rsid w:val="008F595F"/>
    <w:rsid w:val="009011E5"/>
    <w:rsid w:val="00901DA3"/>
    <w:rsid w:val="00911F95"/>
    <w:rsid w:val="00915FA1"/>
    <w:rsid w:val="009174C1"/>
    <w:rsid w:val="00926776"/>
    <w:rsid w:val="0092715D"/>
    <w:rsid w:val="009348A1"/>
    <w:rsid w:val="009376AF"/>
    <w:rsid w:val="00940540"/>
    <w:rsid w:val="00944105"/>
    <w:rsid w:val="0094580E"/>
    <w:rsid w:val="00950182"/>
    <w:rsid w:val="00950FE3"/>
    <w:rsid w:val="009529C2"/>
    <w:rsid w:val="0095560D"/>
    <w:rsid w:val="00963692"/>
    <w:rsid w:val="00963BB6"/>
    <w:rsid w:val="00963D39"/>
    <w:rsid w:val="00967856"/>
    <w:rsid w:val="00976C3C"/>
    <w:rsid w:val="00976F76"/>
    <w:rsid w:val="00984E99"/>
    <w:rsid w:val="009902EC"/>
    <w:rsid w:val="009919DB"/>
    <w:rsid w:val="009A375E"/>
    <w:rsid w:val="009B6744"/>
    <w:rsid w:val="009B6ABE"/>
    <w:rsid w:val="009C0E63"/>
    <w:rsid w:val="009C1FF4"/>
    <w:rsid w:val="009D7C75"/>
    <w:rsid w:val="009E042C"/>
    <w:rsid w:val="009E0520"/>
    <w:rsid w:val="009E1A14"/>
    <w:rsid w:val="009E4CDE"/>
    <w:rsid w:val="009E5EFC"/>
    <w:rsid w:val="009E61DF"/>
    <w:rsid w:val="009F2ABE"/>
    <w:rsid w:val="009F3257"/>
    <w:rsid w:val="009F3F2F"/>
    <w:rsid w:val="00A002BA"/>
    <w:rsid w:val="00A00520"/>
    <w:rsid w:val="00A02AA9"/>
    <w:rsid w:val="00A06822"/>
    <w:rsid w:val="00A14BF4"/>
    <w:rsid w:val="00A32580"/>
    <w:rsid w:val="00A351EE"/>
    <w:rsid w:val="00A365CF"/>
    <w:rsid w:val="00A43E75"/>
    <w:rsid w:val="00A53BA0"/>
    <w:rsid w:val="00A54909"/>
    <w:rsid w:val="00A60DB4"/>
    <w:rsid w:val="00A65417"/>
    <w:rsid w:val="00A71D4C"/>
    <w:rsid w:val="00A737F0"/>
    <w:rsid w:val="00A832AE"/>
    <w:rsid w:val="00A96C9B"/>
    <w:rsid w:val="00A96D61"/>
    <w:rsid w:val="00A971D4"/>
    <w:rsid w:val="00AA161C"/>
    <w:rsid w:val="00AA2947"/>
    <w:rsid w:val="00AA4F4B"/>
    <w:rsid w:val="00AA5719"/>
    <w:rsid w:val="00AB0230"/>
    <w:rsid w:val="00AB7D29"/>
    <w:rsid w:val="00AC56DB"/>
    <w:rsid w:val="00AC6315"/>
    <w:rsid w:val="00AD1F6B"/>
    <w:rsid w:val="00AE0297"/>
    <w:rsid w:val="00AE36B4"/>
    <w:rsid w:val="00AE583F"/>
    <w:rsid w:val="00AF2950"/>
    <w:rsid w:val="00AF7190"/>
    <w:rsid w:val="00B00B69"/>
    <w:rsid w:val="00B0154E"/>
    <w:rsid w:val="00B01CBD"/>
    <w:rsid w:val="00B037A4"/>
    <w:rsid w:val="00B05C1E"/>
    <w:rsid w:val="00B05DD0"/>
    <w:rsid w:val="00B069C5"/>
    <w:rsid w:val="00B103B6"/>
    <w:rsid w:val="00B11915"/>
    <w:rsid w:val="00B17989"/>
    <w:rsid w:val="00B24AB0"/>
    <w:rsid w:val="00B2648C"/>
    <w:rsid w:val="00B5141D"/>
    <w:rsid w:val="00B5158F"/>
    <w:rsid w:val="00B51F2E"/>
    <w:rsid w:val="00B5295B"/>
    <w:rsid w:val="00B54369"/>
    <w:rsid w:val="00B657D5"/>
    <w:rsid w:val="00B70015"/>
    <w:rsid w:val="00B7096D"/>
    <w:rsid w:val="00B715E5"/>
    <w:rsid w:val="00B71BA7"/>
    <w:rsid w:val="00B74481"/>
    <w:rsid w:val="00B8095D"/>
    <w:rsid w:val="00B81E50"/>
    <w:rsid w:val="00B84F73"/>
    <w:rsid w:val="00B90E89"/>
    <w:rsid w:val="00BA594B"/>
    <w:rsid w:val="00BB1005"/>
    <w:rsid w:val="00BB2DEC"/>
    <w:rsid w:val="00BB7947"/>
    <w:rsid w:val="00BC4262"/>
    <w:rsid w:val="00BC5F5C"/>
    <w:rsid w:val="00BD48A1"/>
    <w:rsid w:val="00BD6E27"/>
    <w:rsid w:val="00BE0EAA"/>
    <w:rsid w:val="00BE126E"/>
    <w:rsid w:val="00BE177B"/>
    <w:rsid w:val="00BE247D"/>
    <w:rsid w:val="00BE661D"/>
    <w:rsid w:val="00BE6AEA"/>
    <w:rsid w:val="00BF1DDC"/>
    <w:rsid w:val="00C04E48"/>
    <w:rsid w:val="00C110D1"/>
    <w:rsid w:val="00C21E6D"/>
    <w:rsid w:val="00C238CA"/>
    <w:rsid w:val="00C26A62"/>
    <w:rsid w:val="00C325B2"/>
    <w:rsid w:val="00C34B57"/>
    <w:rsid w:val="00C35ECB"/>
    <w:rsid w:val="00C37EE8"/>
    <w:rsid w:val="00C40C11"/>
    <w:rsid w:val="00C40DE6"/>
    <w:rsid w:val="00C427A0"/>
    <w:rsid w:val="00C43B51"/>
    <w:rsid w:val="00C55D4B"/>
    <w:rsid w:val="00C5612C"/>
    <w:rsid w:val="00C600BE"/>
    <w:rsid w:val="00C63BC4"/>
    <w:rsid w:val="00C81837"/>
    <w:rsid w:val="00C828DC"/>
    <w:rsid w:val="00C849B4"/>
    <w:rsid w:val="00C85BC2"/>
    <w:rsid w:val="00C9305B"/>
    <w:rsid w:val="00C97B3B"/>
    <w:rsid w:val="00CA2749"/>
    <w:rsid w:val="00CA448A"/>
    <w:rsid w:val="00CA563C"/>
    <w:rsid w:val="00CB0875"/>
    <w:rsid w:val="00CB4ED1"/>
    <w:rsid w:val="00CC1ABB"/>
    <w:rsid w:val="00CC24D9"/>
    <w:rsid w:val="00CC30A9"/>
    <w:rsid w:val="00CC5C2B"/>
    <w:rsid w:val="00CD21BD"/>
    <w:rsid w:val="00CD2FF5"/>
    <w:rsid w:val="00CD36F1"/>
    <w:rsid w:val="00CD7B3E"/>
    <w:rsid w:val="00CE2D19"/>
    <w:rsid w:val="00CE32EC"/>
    <w:rsid w:val="00CE62B6"/>
    <w:rsid w:val="00CF0AA5"/>
    <w:rsid w:val="00CF6736"/>
    <w:rsid w:val="00D00D99"/>
    <w:rsid w:val="00D05ED3"/>
    <w:rsid w:val="00D072FF"/>
    <w:rsid w:val="00D13756"/>
    <w:rsid w:val="00D16D3E"/>
    <w:rsid w:val="00D22A9C"/>
    <w:rsid w:val="00D23132"/>
    <w:rsid w:val="00D27ED9"/>
    <w:rsid w:val="00D37C52"/>
    <w:rsid w:val="00D37EDE"/>
    <w:rsid w:val="00D40EA6"/>
    <w:rsid w:val="00D474F7"/>
    <w:rsid w:val="00D52603"/>
    <w:rsid w:val="00D577C1"/>
    <w:rsid w:val="00D622C3"/>
    <w:rsid w:val="00D747FF"/>
    <w:rsid w:val="00D7556C"/>
    <w:rsid w:val="00D776D5"/>
    <w:rsid w:val="00D815A4"/>
    <w:rsid w:val="00D84542"/>
    <w:rsid w:val="00D87D59"/>
    <w:rsid w:val="00D87FA9"/>
    <w:rsid w:val="00D92F45"/>
    <w:rsid w:val="00D97E8C"/>
    <w:rsid w:val="00DA0165"/>
    <w:rsid w:val="00DA0694"/>
    <w:rsid w:val="00DA1A0D"/>
    <w:rsid w:val="00DA349D"/>
    <w:rsid w:val="00DA4837"/>
    <w:rsid w:val="00DB0C5A"/>
    <w:rsid w:val="00DB28E7"/>
    <w:rsid w:val="00DB363B"/>
    <w:rsid w:val="00DB71ED"/>
    <w:rsid w:val="00DC29DC"/>
    <w:rsid w:val="00DC2AC5"/>
    <w:rsid w:val="00DC53F8"/>
    <w:rsid w:val="00DD38DA"/>
    <w:rsid w:val="00DD6CFE"/>
    <w:rsid w:val="00DE0B1D"/>
    <w:rsid w:val="00DE1837"/>
    <w:rsid w:val="00DF30C7"/>
    <w:rsid w:val="00DF3251"/>
    <w:rsid w:val="00DF4D00"/>
    <w:rsid w:val="00DF6525"/>
    <w:rsid w:val="00E03143"/>
    <w:rsid w:val="00E04417"/>
    <w:rsid w:val="00E05CE2"/>
    <w:rsid w:val="00E14B9F"/>
    <w:rsid w:val="00E21CAB"/>
    <w:rsid w:val="00E26481"/>
    <w:rsid w:val="00E27029"/>
    <w:rsid w:val="00E30A36"/>
    <w:rsid w:val="00E31322"/>
    <w:rsid w:val="00E320AD"/>
    <w:rsid w:val="00E32147"/>
    <w:rsid w:val="00E34D6F"/>
    <w:rsid w:val="00E34E5E"/>
    <w:rsid w:val="00E361F6"/>
    <w:rsid w:val="00E36DDB"/>
    <w:rsid w:val="00E378DA"/>
    <w:rsid w:val="00E42B55"/>
    <w:rsid w:val="00E42BC3"/>
    <w:rsid w:val="00E44075"/>
    <w:rsid w:val="00E461DC"/>
    <w:rsid w:val="00E47864"/>
    <w:rsid w:val="00E50EC1"/>
    <w:rsid w:val="00E513E8"/>
    <w:rsid w:val="00E52DA8"/>
    <w:rsid w:val="00E54BC7"/>
    <w:rsid w:val="00E65D9F"/>
    <w:rsid w:val="00E67C83"/>
    <w:rsid w:val="00E737E1"/>
    <w:rsid w:val="00E77C4C"/>
    <w:rsid w:val="00E911A5"/>
    <w:rsid w:val="00E92F26"/>
    <w:rsid w:val="00E93E83"/>
    <w:rsid w:val="00E9588C"/>
    <w:rsid w:val="00EA0A3B"/>
    <w:rsid w:val="00EA1E8C"/>
    <w:rsid w:val="00EA2475"/>
    <w:rsid w:val="00EA50CF"/>
    <w:rsid w:val="00EB2BCC"/>
    <w:rsid w:val="00EC4E27"/>
    <w:rsid w:val="00EC7ACA"/>
    <w:rsid w:val="00ED6C71"/>
    <w:rsid w:val="00ED746C"/>
    <w:rsid w:val="00ED7FB0"/>
    <w:rsid w:val="00EE470A"/>
    <w:rsid w:val="00EE48CD"/>
    <w:rsid w:val="00EE747C"/>
    <w:rsid w:val="00EF0965"/>
    <w:rsid w:val="00EF0E64"/>
    <w:rsid w:val="00EF1DFC"/>
    <w:rsid w:val="00EF7742"/>
    <w:rsid w:val="00F0025C"/>
    <w:rsid w:val="00F01E1D"/>
    <w:rsid w:val="00F02F3D"/>
    <w:rsid w:val="00F03608"/>
    <w:rsid w:val="00F06BDA"/>
    <w:rsid w:val="00F1205B"/>
    <w:rsid w:val="00F17A0E"/>
    <w:rsid w:val="00F20DA4"/>
    <w:rsid w:val="00F35458"/>
    <w:rsid w:val="00F3549C"/>
    <w:rsid w:val="00F360F2"/>
    <w:rsid w:val="00F40FD9"/>
    <w:rsid w:val="00F42A46"/>
    <w:rsid w:val="00F443BE"/>
    <w:rsid w:val="00F45525"/>
    <w:rsid w:val="00F466C6"/>
    <w:rsid w:val="00F55F4F"/>
    <w:rsid w:val="00F65990"/>
    <w:rsid w:val="00F77298"/>
    <w:rsid w:val="00F8215A"/>
    <w:rsid w:val="00F82A44"/>
    <w:rsid w:val="00F84AAA"/>
    <w:rsid w:val="00F85C51"/>
    <w:rsid w:val="00F9015C"/>
    <w:rsid w:val="00F91982"/>
    <w:rsid w:val="00F92947"/>
    <w:rsid w:val="00F92B6F"/>
    <w:rsid w:val="00F950B0"/>
    <w:rsid w:val="00FA0EA5"/>
    <w:rsid w:val="00FA0FCF"/>
    <w:rsid w:val="00FA11E5"/>
    <w:rsid w:val="00FA51DA"/>
    <w:rsid w:val="00FA7123"/>
    <w:rsid w:val="00FB2361"/>
    <w:rsid w:val="00FC0012"/>
    <w:rsid w:val="00FC6FBD"/>
    <w:rsid w:val="00FD05B2"/>
    <w:rsid w:val="00FD16BC"/>
    <w:rsid w:val="00FD3A10"/>
    <w:rsid w:val="00FD5CFC"/>
    <w:rsid w:val="00FE1122"/>
    <w:rsid w:val="00FE773E"/>
    <w:rsid w:val="00FF5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558"/>
    <w:rPr>
      <w:sz w:val="24"/>
      <w:szCs w:val="24"/>
    </w:rPr>
  </w:style>
  <w:style w:type="paragraph" w:styleId="10">
    <w:name w:val="heading 1"/>
    <w:basedOn w:val="a"/>
    <w:next w:val="a"/>
    <w:link w:val="11"/>
    <w:qFormat/>
    <w:rsid w:val="00323558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aliases w:val="Заголовок 2 Знак"/>
    <w:basedOn w:val="a"/>
    <w:next w:val="a"/>
    <w:qFormat/>
    <w:rsid w:val="00323558"/>
    <w:pPr>
      <w:keepNext/>
      <w:ind w:left="1980" w:firstLine="708"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323558"/>
    <w:pPr>
      <w:keepNext/>
      <w:outlineLvl w:val="2"/>
    </w:pPr>
    <w:rPr>
      <w:sz w:val="28"/>
    </w:rPr>
  </w:style>
  <w:style w:type="paragraph" w:styleId="4">
    <w:name w:val="heading 4"/>
    <w:basedOn w:val="a"/>
    <w:next w:val="a"/>
    <w:qFormat/>
    <w:rsid w:val="0032355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323558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23558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4"/>
    <w:autoRedefine/>
    <w:rsid w:val="00323558"/>
    <w:pPr>
      <w:numPr>
        <w:ilvl w:val="1"/>
        <w:numId w:val="1"/>
      </w:numPr>
      <w:autoSpaceDE w:val="0"/>
      <w:autoSpaceDN w:val="0"/>
      <w:adjustRightInd w:val="0"/>
      <w:jc w:val="both"/>
    </w:pPr>
    <w:rPr>
      <w:b w:val="0"/>
      <w:bCs w:val="0"/>
      <w:color w:val="000000"/>
      <w:sz w:val="22"/>
      <w:szCs w:val="22"/>
    </w:rPr>
  </w:style>
  <w:style w:type="paragraph" w:styleId="a3">
    <w:name w:val="Normal (Web)"/>
    <w:basedOn w:val="a"/>
    <w:rsid w:val="00323558"/>
    <w:pPr>
      <w:spacing w:before="100" w:beforeAutospacing="1" w:after="100" w:afterAutospacing="1"/>
    </w:pPr>
  </w:style>
  <w:style w:type="paragraph" w:styleId="a4">
    <w:name w:val="Body Text Indent"/>
    <w:basedOn w:val="a"/>
    <w:link w:val="a5"/>
    <w:rsid w:val="00323558"/>
    <w:pPr>
      <w:ind w:firstLine="8460"/>
      <w:jc w:val="center"/>
    </w:pPr>
    <w:rPr>
      <w:b/>
      <w:sz w:val="28"/>
    </w:rPr>
  </w:style>
  <w:style w:type="paragraph" w:customStyle="1" w:styleId="FR1">
    <w:name w:val="FR1"/>
    <w:rsid w:val="00323558"/>
    <w:pPr>
      <w:widowControl w:val="0"/>
      <w:autoSpaceDE w:val="0"/>
      <w:autoSpaceDN w:val="0"/>
      <w:ind w:left="160"/>
      <w:jc w:val="center"/>
    </w:pPr>
    <w:rPr>
      <w:b/>
      <w:bCs/>
      <w:sz w:val="32"/>
      <w:szCs w:val="32"/>
    </w:rPr>
  </w:style>
  <w:style w:type="character" w:customStyle="1" w:styleId="text1">
    <w:name w:val="text1"/>
    <w:basedOn w:val="a0"/>
    <w:rsid w:val="0043625A"/>
    <w:rPr>
      <w:rFonts w:ascii="Arial" w:hAnsi="Arial" w:cs="Arial" w:hint="default"/>
      <w:sz w:val="22"/>
      <w:szCs w:val="22"/>
    </w:rPr>
  </w:style>
  <w:style w:type="paragraph" w:styleId="a6">
    <w:name w:val="No Spacing"/>
    <w:link w:val="a7"/>
    <w:uiPriority w:val="1"/>
    <w:qFormat/>
    <w:rsid w:val="00C26A62"/>
    <w:rPr>
      <w:rFonts w:ascii="Calibri" w:hAnsi="Calibri"/>
      <w:sz w:val="22"/>
      <w:szCs w:val="22"/>
      <w:lang w:eastAsia="en-US"/>
    </w:rPr>
  </w:style>
  <w:style w:type="character" w:customStyle="1" w:styleId="a7">
    <w:name w:val="Без интервала Знак"/>
    <w:basedOn w:val="a0"/>
    <w:link w:val="a6"/>
    <w:uiPriority w:val="1"/>
    <w:rsid w:val="00C26A62"/>
    <w:rPr>
      <w:rFonts w:ascii="Calibri" w:hAnsi="Calibri"/>
      <w:sz w:val="22"/>
      <w:szCs w:val="22"/>
      <w:lang w:val="ru-RU" w:eastAsia="en-US" w:bidi="ar-SA"/>
    </w:rPr>
  </w:style>
  <w:style w:type="paragraph" w:styleId="a8">
    <w:name w:val="Balloon Text"/>
    <w:basedOn w:val="a"/>
    <w:link w:val="a9"/>
    <w:rsid w:val="00C26A6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C26A62"/>
    <w:rPr>
      <w:rFonts w:ascii="Tahoma" w:hAnsi="Tahoma" w:cs="Tahoma"/>
      <w:sz w:val="16"/>
      <w:szCs w:val="16"/>
    </w:rPr>
  </w:style>
  <w:style w:type="character" w:customStyle="1" w:styleId="11">
    <w:name w:val="Заголовок 1 Знак"/>
    <w:basedOn w:val="a0"/>
    <w:link w:val="10"/>
    <w:rsid w:val="007E5177"/>
    <w:rPr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E5177"/>
    <w:rPr>
      <w:b/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7E5177"/>
    <w:rPr>
      <w:b/>
      <w:sz w:val="28"/>
      <w:szCs w:val="24"/>
    </w:rPr>
  </w:style>
  <w:style w:type="character" w:styleId="aa">
    <w:name w:val="Strong"/>
    <w:basedOn w:val="a0"/>
    <w:uiPriority w:val="22"/>
    <w:qFormat/>
    <w:rsid w:val="00EA0A3B"/>
    <w:rPr>
      <w:b/>
      <w:bCs/>
    </w:rPr>
  </w:style>
  <w:style w:type="character" w:customStyle="1" w:styleId="30">
    <w:name w:val="Заголовок 3 Знак"/>
    <w:basedOn w:val="a0"/>
    <w:link w:val="3"/>
    <w:rsid w:val="00692A10"/>
    <w:rPr>
      <w:sz w:val="28"/>
      <w:szCs w:val="24"/>
    </w:rPr>
  </w:style>
  <w:style w:type="paragraph" w:styleId="ab">
    <w:name w:val="List Paragraph"/>
    <w:basedOn w:val="a"/>
    <w:uiPriority w:val="34"/>
    <w:qFormat/>
    <w:rsid w:val="00B17989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B17989"/>
    <w:pPr>
      <w:ind w:firstLine="709"/>
      <w:jc w:val="both"/>
    </w:pPr>
    <w:rPr>
      <w:szCs w:val="20"/>
    </w:rPr>
  </w:style>
  <w:style w:type="character" w:customStyle="1" w:styleId="apple-style-span">
    <w:name w:val="apple-style-span"/>
    <w:basedOn w:val="a0"/>
    <w:rsid w:val="007331ED"/>
  </w:style>
  <w:style w:type="paragraph" w:styleId="ac">
    <w:name w:val="Plain Text"/>
    <w:basedOn w:val="a"/>
    <w:link w:val="ad"/>
    <w:rsid w:val="0006339F"/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rsid w:val="0006339F"/>
    <w:rPr>
      <w:rFonts w:ascii="Courier New" w:hAnsi="Courier New"/>
    </w:rPr>
  </w:style>
  <w:style w:type="character" w:customStyle="1" w:styleId="ts0">
    <w:name w:val="ts0"/>
    <w:basedOn w:val="a0"/>
    <w:rsid w:val="00E04417"/>
  </w:style>
  <w:style w:type="character" w:customStyle="1" w:styleId="ts4">
    <w:name w:val="ts4"/>
    <w:basedOn w:val="a0"/>
    <w:rsid w:val="00E04417"/>
  </w:style>
  <w:style w:type="character" w:customStyle="1" w:styleId="ts3">
    <w:name w:val="ts3"/>
    <w:basedOn w:val="a0"/>
    <w:rsid w:val="005216E4"/>
  </w:style>
  <w:style w:type="paragraph" w:styleId="ae">
    <w:name w:val="header"/>
    <w:basedOn w:val="a"/>
    <w:link w:val="af"/>
    <w:unhideWhenUsed/>
    <w:rsid w:val="00B264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rsid w:val="00B2648C"/>
    <w:rPr>
      <w:sz w:val="24"/>
      <w:szCs w:val="24"/>
    </w:rPr>
  </w:style>
  <w:style w:type="paragraph" w:styleId="af0">
    <w:name w:val="footer"/>
    <w:basedOn w:val="a"/>
    <w:link w:val="af1"/>
    <w:unhideWhenUsed/>
    <w:rsid w:val="00B2648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B264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6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5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580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48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00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0098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7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92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969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75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48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2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349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378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14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3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4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407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1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4BAC331-DE40-4704-A4AC-610C491169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7840AF-9B10-4FDD-B1D7-18754AB6FC6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B39EA11-7B25-4C22-A8E6-67D1E5BFA27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5BA2D874-8B69-428F-A02E-2F6B84CDF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495</Words>
  <Characters>2827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Orelenergo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seti1</dc:creator>
  <cp:lastModifiedBy>Кудрявцева Татьяна Владимировна</cp:lastModifiedBy>
  <cp:revision>26</cp:revision>
  <cp:lastPrinted>2019-03-05T05:52:00Z</cp:lastPrinted>
  <dcterms:created xsi:type="dcterms:W3CDTF">2019-02-28T14:06:00Z</dcterms:created>
  <dcterms:modified xsi:type="dcterms:W3CDTF">2019-03-05T05:52:00Z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Keyword">
    <vt:lpwstr/>
  </property>
  <property fmtid="{D5CDD505-2E9C-101B-9397-08002B2CF9AE}" pid="3" name="ContentTypeId">
    <vt:lpwstr>0x01010000274CEFBCA449F0AEC13C9C0C364B5100E15A5CFE3A924B4AB1A3DC92F0DD81C0</vt:lpwstr>
  </property>
</Properties>
</file>